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57C" w:rsidRDefault="0073057C" w:rsidP="0073057C">
      <w:pPr>
        <w:spacing w:line="480" w:lineRule="auto"/>
        <w:jc w:val="center"/>
        <w:rPr>
          <w:rFonts w:ascii="Times New Roman" w:hAnsi="Times New Roman" w:cs="Times New Roman"/>
          <w:sz w:val="24"/>
          <w:szCs w:val="24"/>
        </w:rPr>
      </w:pPr>
    </w:p>
    <w:p w:rsidR="0073057C" w:rsidRDefault="0073057C" w:rsidP="0073057C">
      <w:pPr>
        <w:spacing w:line="480" w:lineRule="auto"/>
        <w:jc w:val="center"/>
        <w:rPr>
          <w:rFonts w:ascii="Times New Roman" w:hAnsi="Times New Roman" w:cs="Times New Roman"/>
          <w:sz w:val="24"/>
          <w:szCs w:val="24"/>
        </w:rPr>
      </w:pPr>
    </w:p>
    <w:p w:rsidR="0073057C" w:rsidRDefault="0073057C" w:rsidP="0073057C">
      <w:pPr>
        <w:spacing w:line="480" w:lineRule="auto"/>
        <w:jc w:val="center"/>
        <w:rPr>
          <w:rFonts w:ascii="Times New Roman" w:hAnsi="Times New Roman" w:cs="Times New Roman"/>
          <w:sz w:val="24"/>
          <w:szCs w:val="24"/>
        </w:rPr>
      </w:pPr>
    </w:p>
    <w:p w:rsidR="0073057C" w:rsidRDefault="0073057C" w:rsidP="0073057C">
      <w:pPr>
        <w:spacing w:line="480" w:lineRule="auto"/>
        <w:jc w:val="center"/>
        <w:rPr>
          <w:rFonts w:ascii="Times New Roman" w:hAnsi="Times New Roman" w:cs="Times New Roman"/>
          <w:sz w:val="24"/>
          <w:szCs w:val="24"/>
        </w:rPr>
      </w:pPr>
    </w:p>
    <w:p w:rsidR="0073057C" w:rsidRDefault="0073057C" w:rsidP="0073057C">
      <w:pPr>
        <w:spacing w:line="480" w:lineRule="auto"/>
        <w:jc w:val="center"/>
        <w:rPr>
          <w:rFonts w:ascii="Times New Roman" w:hAnsi="Times New Roman" w:cs="Times New Roman"/>
          <w:sz w:val="24"/>
          <w:szCs w:val="24"/>
        </w:rPr>
      </w:pPr>
    </w:p>
    <w:p w:rsidR="0073057C" w:rsidRDefault="0073057C" w:rsidP="0073057C">
      <w:pPr>
        <w:spacing w:line="480" w:lineRule="auto"/>
        <w:jc w:val="center"/>
        <w:rPr>
          <w:rFonts w:ascii="Times New Roman" w:hAnsi="Times New Roman" w:cs="Times New Roman"/>
          <w:sz w:val="24"/>
          <w:szCs w:val="24"/>
        </w:rPr>
      </w:pPr>
    </w:p>
    <w:p w:rsidR="0073057C" w:rsidRDefault="0073057C" w:rsidP="0073057C">
      <w:pPr>
        <w:spacing w:line="480" w:lineRule="auto"/>
        <w:jc w:val="center"/>
        <w:rPr>
          <w:rFonts w:ascii="Times New Roman" w:hAnsi="Times New Roman" w:cs="Times New Roman"/>
          <w:sz w:val="24"/>
          <w:szCs w:val="24"/>
        </w:rPr>
      </w:pPr>
      <w:r>
        <w:rPr>
          <w:rFonts w:ascii="Times New Roman" w:hAnsi="Times New Roman" w:cs="Times New Roman"/>
          <w:sz w:val="24"/>
          <w:szCs w:val="24"/>
        </w:rPr>
        <w:t>Poetry Anthology</w:t>
      </w:r>
    </w:p>
    <w:p w:rsidR="0073057C" w:rsidRDefault="0073057C" w:rsidP="0073057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3057C" w:rsidRDefault="0073057C" w:rsidP="0073057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3057C" w:rsidRDefault="0073057C" w:rsidP="0073057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3057C" w:rsidRDefault="0073057C" w:rsidP="0073057C">
      <w:pPr>
        <w:spacing w:line="480" w:lineRule="auto"/>
        <w:jc w:val="center"/>
        <w:rPr>
          <w:rFonts w:ascii="Times New Roman" w:hAnsi="Times New Roman" w:cs="Times New Roman"/>
          <w:sz w:val="24"/>
          <w:szCs w:val="24"/>
        </w:rPr>
      </w:pPr>
    </w:p>
    <w:p w:rsidR="000A4879" w:rsidRDefault="000A4879"/>
    <w:p w:rsidR="0073057C" w:rsidRDefault="0073057C"/>
    <w:p w:rsidR="0073057C" w:rsidRDefault="0073057C"/>
    <w:p w:rsidR="0073057C" w:rsidRDefault="0073057C"/>
    <w:p w:rsidR="0073057C" w:rsidRDefault="0073057C"/>
    <w:p w:rsidR="0073057C" w:rsidRDefault="0073057C"/>
    <w:p w:rsidR="0073057C" w:rsidRDefault="0073057C"/>
    <w:p w:rsidR="0073057C" w:rsidRDefault="0073057C"/>
    <w:p w:rsidR="0073057C" w:rsidRDefault="0073057C"/>
    <w:p w:rsidR="0073057C" w:rsidRDefault="0073057C"/>
    <w:p w:rsidR="0073057C" w:rsidRDefault="0073057C"/>
    <w:p w:rsidR="000628BF" w:rsidRPr="00317638" w:rsidRDefault="000628BF" w:rsidP="000628BF">
      <w:pPr>
        <w:pStyle w:val="Heading1"/>
        <w:jc w:val="both"/>
        <w:rPr>
          <w:rFonts w:ascii="Times New Roman" w:eastAsia="Times New Roman" w:hAnsi="Times New Roman" w:cs="Times New Roman"/>
          <w:b/>
          <w:bCs/>
          <w:color w:val="auto"/>
          <w:sz w:val="24"/>
          <w:szCs w:val="24"/>
        </w:rPr>
      </w:pPr>
      <w:bookmarkStart w:id="0" w:name="_Toc25315500"/>
      <w:r w:rsidRPr="00317638">
        <w:rPr>
          <w:rFonts w:ascii="Times New Roman" w:eastAsia="Times New Roman" w:hAnsi="Times New Roman" w:cs="Times New Roman"/>
          <w:b/>
          <w:bCs/>
          <w:color w:val="auto"/>
          <w:sz w:val="24"/>
          <w:szCs w:val="24"/>
        </w:rPr>
        <w:lastRenderedPageBreak/>
        <w:t xml:space="preserve">A Light Exists in </w:t>
      </w:r>
      <w:proofErr w:type="gramStart"/>
      <w:r w:rsidRPr="00317638">
        <w:rPr>
          <w:rFonts w:ascii="Times New Roman" w:eastAsia="Times New Roman" w:hAnsi="Times New Roman" w:cs="Times New Roman"/>
          <w:b/>
          <w:bCs/>
          <w:color w:val="auto"/>
          <w:sz w:val="24"/>
          <w:szCs w:val="24"/>
        </w:rPr>
        <w:t>Spring</w:t>
      </w:r>
      <w:bookmarkEnd w:id="0"/>
      <w:proofErr w:type="gramEnd"/>
    </w:p>
    <w:p w:rsidR="000628BF" w:rsidRDefault="000628BF" w:rsidP="000628BF">
      <w:pPr>
        <w:spacing w:line="240" w:lineRule="auto"/>
        <w:rPr>
          <w:rFonts w:ascii="Times New Roman" w:hAnsi="Times New Roman" w:cs="Times New Roman"/>
          <w:sz w:val="24"/>
          <w:szCs w:val="24"/>
          <w:shd w:val="clear" w:color="auto" w:fill="FFFFFF"/>
        </w:rPr>
      </w:pPr>
      <w:r w:rsidRPr="003B168E">
        <w:rPr>
          <w:rFonts w:ascii="Times New Roman" w:hAnsi="Times New Roman" w:cs="Times New Roman"/>
          <w:sz w:val="24"/>
          <w:szCs w:val="24"/>
          <w:shd w:val="clear" w:color="auto" w:fill="FFFFFF"/>
        </w:rPr>
        <w:t>A Light exists in Spring</w:t>
      </w:r>
      <w:r w:rsidRPr="003B168E">
        <w:rPr>
          <w:rFonts w:ascii="Times New Roman" w:hAnsi="Times New Roman" w:cs="Times New Roman"/>
          <w:sz w:val="24"/>
          <w:szCs w:val="24"/>
        </w:rPr>
        <w:br/>
      </w:r>
      <w:r w:rsidRPr="003B168E">
        <w:rPr>
          <w:rFonts w:ascii="Times New Roman" w:hAnsi="Times New Roman" w:cs="Times New Roman"/>
          <w:sz w:val="24"/>
          <w:szCs w:val="24"/>
          <w:shd w:val="clear" w:color="auto" w:fill="FFFFFF"/>
        </w:rPr>
        <w:t>Not present on the Year</w:t>
      </w:r>
      <w:r w:rsidRPr="003B168E">
        <w:rPr>
          <w:rFonts w:ascii="Times New Roman" w:hAnsi="Times New Roman" w:cs="Times New Roman"/>
          <w:sz w:val="24"/>
          <w:szCs w:val="24"/>
        </w:rPr>
        <w:br/>
      </w:r>
      <w:r w:rsidRPr="003B168E">
        <w:rPr>
          <w:rFonts w:ascii="Times New Roman" w:hAnsi="Times New Roman" w:cs="Times New Roman"/>
          <w:sz w:val="24"/>
          <w:szCs w:val="24"/>
          <w:shd w:val="clear" w:color="auto" w:fill="FFFFFF"/>
        </w:rPr>
        <w:t>At any other period —</w:t>
      </w:r>
      <w:r w:rsidRPr="003B168E">
        <w:rPr>
          <w:rFonts w:ascii="Times New Roman" w:hAnsi="Times New Roman" w:cs="Times New Roman"/>
          <w:sz w:val="24"/>
          <w:szCs w:val="24"/>
        </w:rPr>
        <w:br/>
      </w:r>
      <w:r w:rsidRPr="003B168E">
        <w:rPr>
          <w:rFonts w:ascii="Times New Roman" w:hAnsi="Times New Roman" w:cs="Times New Roman"/>
          <w:sz w:val="24"/>
          <w:szCs w:val="24"/>
          <w:shd w:val="clear" w:color="auto" w:fill="FFFFFF"/>
        </w:rPr>
        <w:t>When March is scarcely here</w:t>
      </w:r>
      <w:r w:rsidRPr="003B168E">
        <w:rPr>
          <w:rFonts w:ascii="Times New Roman" w:hAnsi="Times New Roman" w:cs="Times New Roman"/>
          <w:sz w:val="24"/>
          <w:szCs w:val="24"/>
        </w:rPr>
        <w:br/>
      </w:r>
      <w:r w:rsidRPr="003B168E">
        <w:rPr>
          <w:rFonts w:ascii="Times New Roman" w:hAnsi="Times New Roman" w:cs="Times New Roman"/>
          <w:sz w:val="24"/>
          <w:szCs w:val="24"/>
          <w:shd w:val="clear" w:color="auto" w:fill="FFFFFF"/>
        </w:rPr>
        <w:t>A Color stands abroad</w:t>
      </w:r>
      <w:r w:rsidRPr="003B168E">
        <w:rPr>
          <w:rFonts w:ascii="Times New Roman" w:hAnsi="Times New Roman" w:cs="Times New Roman"/>
          <w:sz w:val="24"/>
          <w:szCs w:val="24"/>
        </w:rPr>
        <w:br/>
      </w:r>
      <w:r w:rsidRPr="003B168E">
        <w:rPr>
          <w:rFonts w:ascii="Times New Roman" w:hAnsi="Times New Roman" w:cs="Times New Roman"/>
          <w:sz w:val="24"/>
          <w:szCs w:val="24"/>
          <w:shd w:val="clear" w:color="auto" w:fill="FFFFFF"/>
        </w:rPr>
        <w:t>On Solitary Fields</w:t>
      </w:r>
      <w:r w:rsidRPr="003B168E">
        <w:rPr>
          <w:rFonts w:ascii="Times New Roman" w:hAnsi="Times New Roman" w:cs="Times New Roman"/>
          <w:sz w:val="24"/>
          <w:szCs w:val="24"/>
        </w:rPr>
        <w:br/>
      </w:r>
      <w:r w:rsidRPr="003B168E">
        <w:rPr>
          <w:rFonts w:ascii="Times New Roman" w:hAnsi="Times New Roman" w:cs="Times New Roman"/>
          <w:sz w:val="24"/>
          <w:szCs w:val="24"/>
          <w:shd w:val="clear" w:color="auto" w:fill="FFFFFF"/>
        </w:rPr>
        <w:t>That Science cannot overtake</w:t>
      </w:r>
      <w:r w:rsidRPr="003B168E">
        <w:rPr>
          <w:rFonts w:ascii="Times New Roman" w:hAnsi="Times New Roman" w:cs="Times New Roman"/>
          <w:sz w:val="24"/>
          <w:szCs w:val="24"/>
        </w:rPr>
        <w:br/>
      </w:r>
      <w:r w:rsidRPr="003B168E">
        <w:rPr>
          <w:rFonts w:ascii="Times New Roman" w:hAnsi="Times New Roman" w:cs="Times New Roman"/>
          <w:sz w:val="24"/>
          <w:szCs w:val="24"/>
          <w:shd w:val="clear" w:color="auto" w:fill="FFFFFF"/>
        </w:rPr>
        <w:t>But Human Nature feels.</w:t>
      </w:r>
      <w:r w:rsidRPr="003B168E">
        <w:rPr>
          <w:rFonts w:ascii="Times New Roman" w:hAnsi="Times New Roman" w:cs="Times New Roman"/>
          <w:sz w:val="24"/>
          <w:szCs w:val="24"/>
        </w:rPr>
        <w:br/>
      </w:r>
      <w:r w:rsidRPr="003B168E">
        <w:rPr>
          <w:rFonts w:ascii="Times New Roman" w:hAnsi="Times New Roman" w:cs="Times New Roman"/>
          <w:sz w:val="24"/>
          <w:szCs w:val="24"/>
          <w:shd w:val="clear" w:color="auto" w:fill="FFFFFF"/>
        </w:rPr>
        <w:t>It waits upon the Lawn</w:t>
      </w:r>
      <w:proofErr w:type="gramStart"/>
      <w:r w:rsidRPr="003B168E">
        <w:rPr>
          <w:rFonts w:ascii="Times New Roman" w:hAnsi="Times New Roman" w:cs="Times New Roman"/>
          <w:sz w:val="24"/>
          <w:szCs w:val="24"/>
          <w:shd w:val="clear" w:color="auto" w:fill="FFFFFF"/>
        </w:rPr>
        <w:t>,</w:t>
      </w:r>
      <w:proofErr w:type="gramEnd"/>
      <w:r w:rsidRPr="003B168E">
        <w:rPr>
          <w:rFonts w:ascii="Times New Roman" w:hAnsi="Times New Roman" w:cs="Times New Roman"/>
          <w:sz w:val="24"/>
          <w:szCs w:val="24"/>
        </w:rPr>
        <w:br/>
      </w:r>
      <w:r w:rsidRPr="003B168E">
        <w:rPr>
          <w:rFonts w:ascii="Times New Roman" w:hAnsi="Times New Roman" w:cs="Times New Roman"/>
          <w:sz w:val="24"/>
          <w:szCs w:val="24"/>
          <w:shd w:val="clear" w:color="auto" w:fill="FFFFFF"/>
        </w:rPr>
        <w:t>It shows the furthest Tree</w:t>
      </w:r>
      <w:r w:rsidRPr="003B168E">
        <w:rPr>
          <w:rFonts w:ascii="Times New Roman" w:hAnsi="Times New Roman" w:cs="Times New Roman"/>
          <w:sz w:val="24"/>
          <w:szCs w:val="24"/>
        </w:rPr>
        <w:br/>
      </w:r>
      <w:r w:rsidRPr="003B168E">
        <w:rPr>
          <w:rFonts w:ascii="Times New Roman" w:hAnsi="Times New Roman" w:cs="Times New Roman"/>
          <w:sz w:val="24"/>
          <w:szCs w:val="24"/>
          <w:shd w:val="clear" w:color="auto" w:fill="FFFFFF"/>
        </w:rPr>
        <w:t>Upon the furthest Slope you know</w:t>
      </w:r>
      <w:r w:rsidRPr="003B168E">
        <w:rPr>
          <w:rFonts w:ascii="Times New Roman" w:hAnsi="Times New Roman" w:cs="Times New Roman"/>
          <w:sz w:val="24"/>
          <w:szCs w:val="24"/>
        </w:rPr>
        <w:br/>
      </w:r>
      <w:r w:rsidRPr="003B168E">
        <w:rPr>
          <w:rFonts w:ascii="Times New Roman" w:hAnsi="Times New Roman" w:cs="Times New Roman"/>
          <w:sz w:val="24"/>
          <w:szCs w:val="24"/>
          <w:shd w:val="clear" w:color="auto" w:fill="FFFFFF"/>
        </w:rPr>
        <w:t>It almost speaks to you.</w:t>
      </w:r>
      <w:r w:rsidRPr="003B168E">
        <w:rPr>
          <w:rFonts w:ascii="Times New Roman" w:hAnsi="Times New Roman" w:cs="Times New Roman"/>
          <w:sz w:val="24"/>
          <w:szCs w:val="24"/>
        </w:rPr>
        <w:br/>
      </w:r>
      <w:r w:rsidRPr="003B168E">
        <w:rPr>
          <w:rFonts w:ascii="Times New Roman" w:hAnsi="Times New Roman" w:cs="Times New Roman"/>
          <w:sz w:val="24"/>
          <w:szCs w:val="24"/>
          <w:shd w:val="clear" w:color="auto" w:fill="FFFFFF"/>
        </w:rPr>
        <w:t>Then as Horizons step</w:t>
      </w:r>
      <w:r w:rsidRPr="003B168E">
        <w:rPr>
          <w:rFonts w:ascii="Times New Roman" w:hAnsi="Times New Roman" w:cs="Times New Roman"/>
          <w:sz w:val="24"/>
          <w:szCs w:val="24"/>
        </w:rPr>
        <w:br/>
      </w:r>
      <w:r w:rsidRPr="003B168E">
        <w:rPr>
          <w:rFonts w:ascii="Times New Roman" w:hAnsi="Times New Roman" w:cs="Times New Roman"/>
          <w:sz w:val="24"/>
          <w:szCs w:val="24"/>
          <w:shd w:val="clear" w:color="auto" w:fill="FFFFFF"/>
        </w:rPr>
        <w:t xml:space="preserve">Or </w:t>
      </w:r>
      <w:proofErr w:type="spellStart"/>
      <w:r w:rsidRPr="003B168E">
        <w:rPr>
          <w:rFonts w:ascii="Times New Roman" w:hAnsi="Times New Roman" w:cs="Times New Roman"/>
          <w:sz w:val="24"/>
          <w:szCs w:val="24"/>
          <w:shd w:val="clear" w:color="auto" w:fill="FFFFFF"/>
        </w:rPr>
        <w:t>Noons</w:t>
      </w:r>
      <w:proofErr w:type="spellEnd"/>
      <w:r w:rsidRPr="003B168E">
        <w:rPr>
          <w:rFonts w:ascii="Times New Roman" w:hAnsi="Times New Roman" w:cs="Times New Roman"/>
          <w:sz w:val="24"/>
          <w:szCs w:val="24"/>
          <w:shd w:val="clear" w:color="auto" w:fill="FFFFFF"/>
        </w:rPr>
        <w:t xml:space="preserve"> report away</w:t>
      </w:r>
      <w:r w:rsidRPr="003B168E">
        <w:rPr>
          <w:rFonts w:ascii="Times New Roman" w:hAnsi="Times New Roman" w:cs="Times New Roman"/>
          <w:sz w:val="24"/>
          <w:szCs w:val="24"/>
        </w:rPr>
        <w:br/>
      </w:r>
      <w:r w:rsidRPr="003B168E">
        <w:rPr>
          <w:rFonts w:ascii="Times New Roman" w:hAnsi="Times New Roman" w:cs="Times New Roman"/>
          <w:sz w:val="24"/>
          <w:szCs w:val="24"/>
          <w:shd w:val="clear" w:color="auto" w:fill="FFFFFF"/>
        </w:rPr>
        <w:t>Without the Formula of sound</w:t>
      </w:r>
      <w:r w:rsidRPr="003B168E">
        <w:rPr>
          <w:rFonts w:ascii="Times New Roman" w:hAnsi="Times New Roman" w:cs="Times New Roman"/>
          <w:sz w:val="24"/>
          <w:szCs w:val="24"/>
        </w:rPr>
        <w:br/>
      </w:r>
      <w:bookmarkStart w:id="1" w:name="_Hlk25320194"/>
      <w:proofErr w:type="gramStart"/>
      <w:r w:rsidRPr="003B168E">
        <w:rPr>
          <w:rFonts w:ascii="Times New Roman" w:hAnsi="Times New Roman" w:cs="Times New Roman"/>
          <w:sz w:val="24"/>
          <w:szCs w:val="24"/>
          <w:shd w:val="clear" w:color="auto" w:fill="FFFFFF"/>
        </w:rPr>
        <w:t>It</w:t>
      </w:r>
      <w:proofErr w:type="gramEnd"/>
      <w:r w:rsidRPr="003B168E">
        <w:rPr>
          <w:rFonts w:ascii="Times New Roman" w:hAnsi="Times New Roman" w:cs="Times New Roman"/>
          <w:sz w:val="24"/>
          <w:szCs w:val="24"/>
          <w:shd w:val="clear" w:color="auto" w:fill="FFFFFF"/>
        </w:rPr>
        <w:t xml:space="preserve"> passes and we stay </w:t>
      </w:r>
      <w:bookmarkEnd w:id="1"/>
      <w:r w:rsidRPr="003B168E">
        <w:rPr>
          <w:rFonts w:ascii="Times New Roman" w:hAnsi="Times New Roman" w:cs="Times New Roman"/>
          <w:sz w:val="24"/>
          <w:szCs w:val="24"/>
          <w:shd w:val="clear" w:color="auto" w:fill="FFFFFF"/>
        </w:rPr>
        <w:t>—</w:t>
      </w:r>
      <w:r w:rsidRPr="003B168E">
        <w:rPr>
          <w:rFonts w:ascii="Times New Roman" w:hAnsi="Times New Roman" w:cs="Times New Roman"/>
          <w:sz w:val="24"/>
          <w:szCs w:val="24"/>
        </w:rPr>
        <w:br/>
      </w:r>
      <w:r w:rsidRPr="003B168E">
        <w:rPr>
          <w:rFonts w:ascii="Times New Roman" w:hAnsi="Times New Roman" w:cs="Times New Roman"/>
          <w:sz w:val="24"/>
          <w:szCs w:val="24"/>
          <w:shd w:val="clear" w:color="auto" w:fill="FFFFFF"/>
        </w:rPr>
        <w:t>A quality of loss</w:t>
      </w:r>
      <w:r w:rsidRPr="003B168E">
        <w:rPr>
          <w:rFonts w:ascii="Times New Roman" w:hAnsi="Times New Roman" w:cs="Times New Roman"/>
          <w:sz w:val="24"/>
          <w:szCs w:val="24"/>
        </w:rPr>
        <w:br/>
      </w:r>
      <w:r w:rsidRPr="003B168E">
        <w:rPr>
          <w:rFonts w:ascii="Times New Roman" w:hAnsi="Times New Roman" w:cs="Times New Roman"/>
          <w:sz w:val="24"/>
          <w:szCs w:val="24"/>
          <w:shd w:val="clear" w:color="auto" w:fill="FFFFFF"/>
        </w:rPr>
        <w:t>Affecting our Content</w:t>
      </w:r>
      <w:r w:rsidRPr="003B168E">
        <w:rPr>
          <w:rFonts w:ascii="Times New Roman" w:hAnsi="Times New Roman" w:cs="Times New Roman"/>
          <w:sz w:val="24"/>
          <w:szCs w:val="24"/>
        </w:rPr>
        <w:br/>
      </w:r>
      <w:r w:rsidRPr="003B168E">
        <w:rPr>
          <w:rFonts w:ascii="Times New Roman" w:hAnsi="Times New Roman" w:cs="Times New Roman"/>
          <w:sz w:val="24"/>
          <w:szCs w:val="24"/>
          <w:shd w:val="clear" w:color="auto" w:fill="FFFFFF"/>
        </w:rPr>
        <w:t>As Trade had suddenly encroached</w:t>
      </w:r>
      <w:r w:rsidRPr="003B168E">
        <w:rPr>
          <w:rFonts w:ascii="Times New Roman" w:hAnsi="Times New Roman" w:cs="Times New Roman"/>
          <w:sz w:val="24"/>
          <w:szCs w:val="24"/>
        </w:rPr>
        <w:br/>
      </w:r>
      <w:r w:rsidRPr="003B168E">
        <w:rPr>
          <w:rFonts w:ascii="Times New Roman" w:hAnsi="Times New Roman" w:cs="Times New Roman"/>
          <w:sz w:val="24"/>
          <w:szCs w:val="24"/>
          <w:shd w:val="clear" w:color="auto" w:fill="FFFFFF"/>
        </w:rPr>
        <w:t>Upon a Sacrament.</w:t>
      </w:r>
    </w:p>
    <w:p w:rsidR="000628BF" w:rsidRDefault="000628BF" w:rsidP="000628BF">
      <w:pPr>
        <w:spacing w:line="240" w:lineRule="auto"/>
        <w:rPr>
          <w:rFonts w:ascii="Times New Roman" w:hAnsi="Times New Roman" w:cs="Times New Roman"/>
          <w:sz w:val="24"/>
          <w:szCs w:val="24"/>
          <w:shd w:val="clear" w:color="auto" w:fill="FFFFFF"/>
        </w:rPr>
      </w:pPr>
    </w:p>
    <w:p w:rsidR="000628BF" w:rsidRDefault="000628BF" w:rsidP="000628BF">
      <w:pPr>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Poet: Emily Dickinson</w:t>
      </w:r>
    </w:p>
    <w:p w:rsidR="000628BF" w:rsidRDefault="000628BF" w:rsidP="000628BF">
      <w:pPr>
        <w:spacing w:line="240" w:lineRule="auto"/>
        <w:rPr>
          <w:rFonts w:ascii="Times New Roman" w:hAnsi="Times New Roman" w:cs="Times New Roman"/>
          <w:sz w:val="24"/>
          <w:szCs w:val="24"/>
          <w:shd w:val="clear" w:color="auto" w:fill="FFFFFF"/>
        </w:rPr>
      </w:pPr>
      <w:bookmarkStart w:id="2" w:name="_GoBack"/>
      <w:bookmarkEnd w:id="2"/>
    </w:p>
    <w:p w:rsidR="000628BF" w:rsidRPr="00317638" w:rsidRDefault="000628BF" w:rsidP="000628BF">
      <w:pPr>
        <w:pStyle w:val="Heading2"/>
        <w:spacing w:line="480" w:lineRule="auto"/>
        <w:jc w:val="center"/>
        <w:rPr>
          <w:rFonts w:ascii="Times New Roman" w:eastAsia="Times New Roman" w:hAnsi="Times New Roman" w:cs="Times New Roman"/>
          <w:color w:val="auto"/>
          <w:sz w:val="24"/>
          <w:szCs w:val="24"/>
        </w:rPr>
      </w:pPr>
      <w:bookmarkStart w:id="3" w:name="_Toc25315501"/>
      <w:r w:rsidRPr="00317638">
        <w:rPr>
          <w:rFonts w:ascii="Times New Roman" w:eastAsia="Times New Roman" w:hAnsi="Times New Roman" w:cs="Times New Roman"/>
          <w:color w:val="auto"/>
          <w:sz w:val="24"/>
          <w:szCs w:val="24"/>
        </w:rPr>
        <w:t xml:space="preserve">Poem Summary: A Light Exists in </w:t>
      </w:r>
      <w:proofErr w:type="gramStart"/>
      <w:r w:rsidRPr="00317638">
        <w:rPr>
          <w:rFonts w:ascii="Times New Roman" w:eastAsia="Times New Roman" w:hAnsi="Times New Roman" w:cs="Times New Roman"/>
          <w:color w:val="auto"/>
          <w:sz w:val="24"/>
          <w:szCs w:val="24"/>
        </w:rPr>
        <w:t>Spring</w:t>
      </w:r>
      <w:bookmarkEnd w:id="3"/>
      <w:proofErr w:type="gramEnd"/>
    </w:p>
    <w:p w:rsidR="000628BF" w:rsidRDefault="000628BF" w:rsidP="000628B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Emily Dickinson has used the poem symbolically to express the thematic concept of hope and happiness in life. The topic chosen for the poem in </w:t>
      </w:r>
      <w:proofErr w:type="gramStart"/>
      <w:r>
        <w:rPr>
          <w:rFonts w:ascii="Times New Roman" w:hAnsi="Times New Roman" w:cs="Times New Roman"/>
          <w:sz w:val="24"/>
          <w:szCs w:val="24"/>
        </w:rPr>
        <w:t>itself</w:t>
      </w:r>
      <w:proofErr w:type="gramEnd"/>
      <w:r>
        <w:rPr>
          <w:rFonts w:ascii="Times New Roman" w:hAnsi="Times New Roman" w:cs="Times New Roman"/>
          <w:sz w:val="24"/>
          <w:szCs w:val="24"/>
        </w:rPr>
        <w:t xml:space="preserve"> is attractive to readers as it captures attention at an instant glance at it. A reader would want to know what light would exist in a poem or what symbol does it represent hence its inclusion in this anthology. Any </w:t>
      </w:r>
      <w:proofErr w:type="gramStart"/>
      <w:r>
        <w:rPr>
          <w:rFonts w:ascii="Times New Roman" w:hAnsi="Times New Roman" w:cs="Times New Roman"/>
          <w:sz w:val="24"/>
          <w:szCs w:val="24"/>
        </w:rPr>
        <w:t>reader of the poem gets feelings of hope and rejoice</w:t>
      </w:r>
      <w:proofErr w:type="gramEnd"/>
      <w:r>
        <w:rPr>
          <w:rFonts w:ascii="Times New Roman" w:hAnsi="Times New Roman" w:cs="Times New Roman"/>
          <w:sz w:val="24"/>
          <w:szCs w:val="24"/>
        </w:rPr>
        <w:t>, especially when things do not seem to work, or they are on the verge of giving up. The author's description of human predicaments over time and how nature erases most of it is so encouraging that it empowers broken beings and gives a reason to soldier on.</w:t>
      </w:r>
    </w:p>
    <w:p w:rsidR="000628BF" w:rsidRDefault="000628BF" w:rsidP="000628B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An evident poetic device in the poem is invoking feelings in readers that the author has managed to do in the poem.  By reading the whole poem, an individual feel hopeful and happier despite life predicaments and challenges they have to face. Feelings of happiness and hope have ensuring evoking emotional responses from readers. The poem has also used rhyme in the poem. The alternation of rhyming sounds (year and here at the end of second and fourth lines respectively and period and abroad in the third and fifth respectively) has created rhythm in the poem. This ensures ideas are enhanced, and emotions are generated in the poem.</w:t>
      </w:r>
    </w:p>
    <w:p w:rsidR="000628BF" w:rsidRDefault="000628BF" w:rsidP="000628B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Through the symbol of light existing in the spring, the author Emily Dickson has successfully revealed her intention of talking about hope to those facing life challenges.  Some lines in the poem develop the theme. This line '</w:t>
      </w:r>
      <w:r w:rsidRPr="003B168E">
        <w:rPr>
          <w:rFonts w:ascii="Times New Roman" w:hAnsi="Times New Roman" w:cs="Times New Roman"/>
          <w:sz w:val="24"/>
          <w:szCs w:val="24"/>
          <w:shd w:val="clear" w:color="auto" w:fill="FFFFFF"/>
        </w:rPr>
        <w:t>It passes and we stay</w:t>
      </w:r>
      <w:r>
        <w:rPr>
          <w:rFonts w:ascii="Times New Roman" w:hAnsi="Times New Roman" w:cs="Times New Roman"/>
          <w:sz w:val="24"/>
          <w:szCs w:val="24"/>
          <w:shd w:val="clear" w:color="auto" w:fill="FFFFFF"/>
        </w:rPr>
        <w:t xml:space="preserve">' reminds readers that all the rough times they might be undergoing must come to an end because they will survive it.  The theme of hope and happiness is symbolized by the light that exists in the spring.  </w:t>
      </w:r>
    </w:p>
    <w:p w:rsidR="000628BF" w:rsidRPr="004A0A18" w:rsidRDefault="000628BF" w:rsidP="000628BF"/>
    <w:p w:rsidR="0073057C" w:rsidRDefault="0073057C"/>
    <w:sectPr w:rsidR="0073057C" w:rsidSect="007305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3E7A" w:rsidRDefault="00533E7A" w:rsidP="0073057C">
      <w:pPr>
        <w:spacing w:after="0" w:line="240" w:lineRule="auto"/>
      </w:pPr>
      <w:r>
        <w:separator/>
      </w:r>
    </w:p>
  </w:endnote>
  <w:endnote w:type="continuationSeparator" w:id="0">
    <w:p w:rsidR="00533E7A" w:rsidRDefault="00533E7A" w:rsidP="00730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3E7A" w:rsidRDefault="00533E7A" w:rsidP="0073057C">
      <w:pPr>
        <w:spacing w:after="0" w:line="240" w:lineRule="auto"/>
      </w:pPr>
      <w:r>
        <w:separator/>
      </w:r>
    </w:p>
  </w:footnote>
  <w:footnote w:type="continuationSeparator" w:id="0">
    <w:p w:rsidR="00533E7A" w:rsidRDefault="00533E7A" w:rsidP="007305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8488139"/>
      <w:docPartObj>
        <w:docPartGallery w:val="Page Numbers (Top of Page)"/>
        <w:docPartUnique/>
      </w:docPartObj>
    </w:sdtPr>
    <w:sdtEndPr>
      <w:rPr>
        <w:noProof/>
      </w:rPr>
    </w:sdtEndPr>
    <w:sdtContent>
      <w:p w:rsidR="0073057C" w:rsidRDefault="0073057C" w:rsidP="0073057C">
        <w:pPr>
          <w:pStyle w:val="Header"/>
          <w:jc w:val="right"/>
        </w:pPr>
        <w:r>
          <w:fldChar w:fldCharType="begin"/>
        </w:r>
        <w:r>
          <w:instrText xml:space="preserve"> PAGE   \* MERGEFORMAT </w:instrText>
        </w:r>
        <w:r>
          <w:fldChar w:fldCharType="separate"/>
        </w:r>
        <w:r w:rsidR="000628BF">
          <w:rPr>
            <w:noProof/>
          </w:rPr>
          <w:t>3</w:t>
        </w:r>
        <w:r>
          <w:rPr>
            <w:noProof/>
          </w:rPr>
          <w:fldChar w:fldCharType="end"/>
        </w:r>
      </w:p>
    </w:sdtContent>
  </w:sdt>
  <w:p w:rsidR="0073057C" w:rsidRDefault="0073057C">
    <w:pPr>
      <w:pStyle w:val="Header"/>
    </w:pPr>
    <w:r>
      <w:t xml:space="preserve"> POETRY ANTHOLOGY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libri" w:eastAsia="Calibri" w:hAnsi="Calibri" w:cs="Times New Roman"/>
      </w:rPr>
      <w:id w:val="-1055616120"/>
      <w:docPartObj>
        <w:docPartGallery w:val="Page Numbers (Top of Page)"/>
        <w:docPartUnique/>
      </w:docPartObj>
    </w:sdtPr>
    <w:sdtEndPr>
      <w:rPr>
        <w:noProof/>
      </w:rPr>
    </w:sdtEndPr>
    <w:sdtContent>
      <w:p w:rsidR="0073057C" w:rsidRPr="0073057C" w:rsidRDefault="0073057C" w:rsidP="0073057C">
        <w:pPr>
          <w:tabs>
            <w:tab w:val="center" w:pos="4680"/>
            <w:tab w:val="right" w:pos="9360"/>
          </w:tabs>
          <w:spacing w:after="0" w:line="240" w:lineRule="auto"/>
          <w:jc w:val="right"/>
          <w:rPr>
            <w:rFonts w:ascii="Calibri" w:eastAsia="Calibri" w:hAnsi="Calibri" w:cs="Times New Roman"/>
          </w:rPr>
        </w:pPr>
        <w:r w:rsidRPr="0073057C">
          <w:rPr>
            <w:rFonts w:ascii="Calibri" w:eastAsia="Calibri" w:hAnsi="Calibri" w:cs="Times New Roman"/>
          </w:rPr>
          <w:fldChar w:fldCharType="begin"/>
        </w:r>
        <w:r w:rsidRPr="0073057C">
          <w:rPr>
            <w:rFonts w:ascii="Calibri" w:eastAsia="Calibri" w:hAnsi="Calibri" w:cs="Times New Roman"/>
          </w:rPr>
          <w:instrText xml:space="preserve"> PAGE   \* MERGEFORMAT </w:instrText>
        </w:r>
        <w:r w:rsidRPr="0073057C">
          <w:rPr>
            <w:rFonts w:ascii="Calibri" w:eastAsia="Calibri" w:hAnsi="Calibri" w:cs="Times New Roman"/>
          </w:rPr>
          <w:fldChar w:fldCharType="separate"/>
        </w:r>
        <w:r w:rsidR="000628BF">
          <w:rPr>
            <w:rFonts w:ascii="Calibri" w:eastAsia="Calibri" w:hAnsi="Calibri" w:cs="Times New Roman"/>
            <w:noProof/>
          </w:rPr>
          <w:t>1</w:t>
        </w:r>
        <w:r w:rsidRPr="0073057C">
          <w:rPr>
            <w:rFonts w:ascii="Calibri" w:eastAsia="Calibri" w:hAnsi="Calibri" w:cs="Times New Roman"/>
            <w:noProof/>
          </w:rPr>
          <w:fldChar w:fldCharType="end"/>
        </w:r>
      </w:p>
    </w:sdtContent>
  </w:sdt>
  <w:p w:rsidR="0073057C" w:rsidRPr="0073057C" w:rsidRDefault="0073057C" w:rsidP="0073057C">
    <w:pPr>
      <w:tabs>
        <w:tab w:val="center" w:pos="4680"/>
        <w:tab w:val="right" w:pos="9360"/>
      </w:tabs>
      <w:spacing w:after="0" w:line="240" w:lineRule="auto"/>
      <w:rPr>
        <w:rFonts w:ascii="Calibri" w:eastAsia="Calibri" w:hAnsi="Calibri" w:cs="Times New Roman"/>
      </w:rPr>
    </w:pPr>
    <w:r w:rsidRPr="0073057C">
      <w:rPr>
        <w:rFonts w:ascii="Calibri" w:eastAsia="Calibri" w:hAnsi="Calibri" w:cs="Times New Roman"/>
      </w:rPr>
      <w:t>Running Head: POETRY ANTHOLOGY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057C"/>
    <w:rsid w:val="000628BF"/>
    <w:rsid w:val="000A4879"/>
    <w:rsid w:val="00533E7A"/>
    <w:rsid w:val="0073057C"/>
    <w:rsid w:val="008F3E73"/>
    <w:rsid w:val="00C67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57C"/>
    <w:pPr>
      <w:spacing w:after="160" w:line="259" w:lineRule="auto"/>
    </w:pPr>
  </w:style>
  <w:style w:type="paragraph" w:styleId="Heading1">
    <w:name w:val="heading 1"/>
    <w:basedOn w:val="Normal"/>
    <w:next w:val="Normal"/>
    <w:link w:val="Heading1Char"/>
    <w:uiPriority w:val="9"/>
    <w:qFormat/>
    <w:rsid w:val="000628B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628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5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57C"/>
  </w:style>
  <w:style w:type="paragraph" w:styleId="Footer">
    <w:name w:val="footer"/>
    <w:basedOn w:val="Normal"/>
    <w:link w:val="FooterChar"/>
    <w:uiPriority w:val="99"/>
    <w:unhideWhenUsed/>
    <w:rsid w:val="007305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57C"/>
  </w:style>
  <w:style w:type="character" w:customStyle="1" w:styleId="Heading1Char">
    <w:name w:val="Heading 1 Char"/>
    <w:basedOn w:val="DefaultParagraphFont"/>
    <w:link w:val="Heading1"/>
    <w:uiPriority w:val="9"/>
    <w:rsid w:val="000628B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0628BF"/>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57C"/>
    <w:pPr>
      <w:spacing w:after="160" w:line="259" w:lineRule="auto"/>
    </w:pPr>
  </w:style>
  <w:style w:type="paragraph" w:styleId="Heading1">
    <w:name w:val="heading 1"/>
    <w:basedOn w:val="Normal"/>
    <w:next w:val="Normal"/>
    <w:link w:val="Heading1Char"/>
    <w:uiPriority w:val="9"/>
    <w:qFormat/>
    <w:rsid w:val="000628B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628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5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57C"/>
  </w:style>
  <w:style w:type="paragraph" w:styleId="Footer">
    <w:name w:val="footer"/>
    <w:basedOn w:val="Normal"/>
    <w:link w:val="FooterChar"/>
    <w:uiPriority w:val="99"/>
    <w:unhideWhenUsed/>
    <w:rsid w:val="007305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57C"/>
  </w:style>
  <w:style w:type="character" w:customStyle="1" w:styleId="Heading1Char">
    <w:name w:val="Heading 1 Char"/>
    <w:basedOn w:val="DefaultParagraphFont"/>
    <w:link w:val="Heading1"/>
    <w:uiPriority w:val="9"/>
    <w:rsid w:val="000628B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0628B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358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2019-11-22T12:01:00Z</dcterms:created>
  <dcterms:modified xsi:type="dcterms:W3CDTF">2019-11-22T12:07:00Z</dcterms:modified>
</cp:coreProperties>
</file>